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72" w:rsidRPr="00222006" w:rsidRDefault="000E65B4">
      <w:pPr>
        <w:rPr>
          <w:rFonts w:ascii="Times New Roman" w:hAnsi="Times New Roman" w:cs="Times New Roman"/>
          <w:b/>
          <w:sz w:val="24"/>
          <w:szCs w:val="24"/>
        </w:rPr>
      </w:pPr>
      <w:r w:rsidRPr="00222006">
        <w:rPr>
          <w:rFonts w:ascii="Times New Roman" w:hAnsi="Times New Roman" w:cs="Times New Roman"/>
          <w:b/>
          <w:sz w:val="24"/>
          <w:szCs w:val="24"/>
        </w:rPr>
        <w:t>FIRMY ASENIZACYJNE</w:t>
      </w:r>
    </w:p>
    <w:p w:rsidR="000E65B4" w:rsidRDefault="000E65B4">
      <w:pPr>
        <w:rPr>
          <w:rFonts w:ascii="Times New Roman" w:hAnsi="Times New Roman" w:cs="Times New Roman"/>
          <w:sz w:val="24"/>
          <w:szCs w:val="24"/>
        </w:rPr>
      </w:pPr>
      <w:r w:rsidRPr="000E65B4">
        <w:rPr>
          <w:rFonts w:ascii="Times New Roman" w:hAnsi="Times New Roman" w:cs="Times New Roman"/>
          <w:sz w:val="24"/>
          <w:szCs w:val="24"/>
        </w:rPr>
        <w:t xml:space="preserve">Wykaz firm posiadających zezwolenia na </w:t>
      </w:r>
      <w:r w:rsidR="00BB04D0">
        <w:rPr>
          <w:rFonts w:ascii="Times New Roman" w:hAnsi="Times New Roman" w:cs="Times New Roman"/>
          <w:sz w:val="24"/>
          <w:szCs w:val="24"/>
        </w:rPr>
        <w:t>opróżnianie zbiorników bezodpływowych</w:t>
      </w:r>
      <w:r w:rsidRPr="000E65B4">
        <w:rPr>
          <w:rFonts w:ascii="Times New Roman" w:hAnsi="Times New Roman" w:cs="Times New Roman"/>
          <w:sz w:val="24"/>
          <w:szCs w:val="24"/>
        </w:rPr>
        <w:t xml:space="preserve"> i transport</w:t>
      </w:r>
      <w:r w:rsidR="00BB04D0">
        <w:rPr>
          <w:rFonts w:ascii="Times New Roman" w:hAnsi="Times New Roman" w:cs="Times New Roman"/>
          <w:sz w:val="24"/>
          <w:szCs w:val="24"/>
        </w:rPr>
        <w:t>u</w:t>
      </w:r>
      <w:r w:rsidRPr="000E65B4">
        <w:rPr>
          <w:rFonts w:ascii="Times New Roman" w:hAnsi="Times New Roman" w:cs="Times New Roman"/>
          <w:sz w:val="24"/>
          <w:szCs w:val="24"/>
        </w:rPr>
        <w:t xml:space="preserve"> nieczystości ciekłych z terenu Gminy Nowa Sól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1560"/>
        <w:gridCol w:w="2311"/>
        <w:gridCol w:w="1794"/>
      </w:tblGrid>
      <w:tr w:rsidR="000E65B4" w:rsidRPr="00BA3431" w:rsidTr="00222006">
        <w:trPr>
          <w:trHeight w:val="910"/>
          <w:jc w:val="center"/>
        </w:trPr>
        <w:tc>
          <w:tcPr>
            <w:tcW w:w="570" w:type="dxa"/>
            <w:vAlign w:val="center"/>
          </w:tcPr>
          <w:p w:rsidR="000E65B4" w:rsidRPr="00BA3431" w:rsidRDefault="000E65B4" w:rsidP="0087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7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560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kontaktowy</w:t>
            </w:r>
          </w:p>
        </w:tc>
        <w:tc>
          <w:tcPr>
            <w:tcW w:w="2311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Nr decyzji</w:t>
            </w:r>
          </w:p>
        </w:tc>
        <w:tc>
          <w:tcPr>
            <w:tcW w:w="1794" w:type="dxa"/>
            <w:vAlign w:val="center"/>
          </w:tcPr>
          <w:p w:rsidR="000E65B4" w:rsidRPr="00BA3431" w:rsidRDefault="000E65B4" w:rsidP="000E6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Data obowiązywania decyzji</w:t>
            </w:r>
          </w:p>
        </w:tc>
      </w:tr>
      <w:tr w:rsidR="00BB04D0" w:rsidRPr="00BA3431" w:rsidTr="0087422F">
        <w:trPr>
          <w:trHeight w:val="1262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WC SERWIS Sp. z o.o. Spółka Komandytowa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Szybowa 2,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IGR.GWŚ.6233.1.2016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16.02.2026</w:t>
            </w:r>
          </w:p>
        </w:tc>
      </w:tr>
      <w:tr w:rsidR="00BB04D0" w:rsidRPr="00BA3431" w:rsidTr="00BA3431">
        <w:trPr>
          <w:trHeight w:val="729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Wielobranżowe Karbowski Jan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Grunwaldzka 27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607-744-180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RG.6235.2.2017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21.04.2027</w:t>
            </w:r>
          </w:p>
        </w:tc>
      </w:tr>
      <w:tr w:rsidR="00BB04D0" w:rsidRPr="00BA3431" w:rsidTr="00222006">
        <w:trPr>
          <w:trHeight w:val="404"/>
          <w:jc w:val="center"/>
        </w:trPr>
        <w:tc>
          <w:tcPr>
            <w:tcW w:w="570" w:type="dxa"/>
            <w:vMerge/>
            <w:vAlign w:val="center"/>
          </w:tcPr>
          <w:p w:rsidR="00BB04D0" w:rsidRPr="0087422F" w:rsidRDefault="00BB04D0" w:rsidP="008742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RN.6235.31.2021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977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Transportowe i Asenizacyjne Kazimierz </w:t>
            </w:r>
            <w:proofErr w:type="spellStart"/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Chmielewicz</w:t>
            </w:r>
            <w:proofErr w:type="spellEnd"/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Lubięcin 52F,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63 18; 609-232-264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RG.6235.14.2017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21.05.2027</w:t>
            </w:r>
          </w:p>
        </w:tc>
      </w:tr>
      <w:tr w:rsidR="00BB04D0" w:rsidRPr="00BA3431" w:rsidTr="00222006">
        <w:trPr>
          <w:trHeight w:val="707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b/>
                <w:sz w:val="20"/>
                <w:szCs w:val="20"/>
              </w:rPr>
              <w:t>STELMET S.A.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Zakład Produkcji Drewnianej Architektury Ogrodowej w Lubięcinie, Lubięcin 120,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68 329 38 00</w:t>
            </w:r>
          </w:p>
        </w:tc>
        <w:tc>
          <w:tcPr>
            <w:tcW w:w="2311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RG.6235.6.2017</w:t>
            </w:r>
          </w:p>
        </w:tc>
        <w:tc>
          <w:tcPr>
            <w:tcW w:w="1794" w:type="dxa"/>
            <w:vAlign w:val="center"/>
          </w:tcPr>
          <w:p w:rsidR="00BB04D0" w:rsidRPr="00592D36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36">
              <w:rPr>
                <w:rFonts w:ascii="Times New Roman" w:hAnsi="Times New Roman" w:cs="Times New Roman"/>
                <w:sz w:val="20"/>
                <w:szCs w:val="20"/>
              </w:rPr>
              <w:t>07.06.2027</w:t>
            </w:r>
          </w:p>
        </w:tc>
      </w:tr>
      <w:tr w:rsidR="00BB04D0" w:rsidRPr="00BA3431" w:rsidTr="00222006">
        <w:trPr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PPHU Export-Import "PA-BEX"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Kamienna 35,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68 387 21 50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RG.6235.35.2017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18.09.2027</w:t>
            </w:r>
          </w:p>
        </w:tc>
      </w:tr>
      <w:tr w:rsidR="00BB04D0" w:rsidRPr="00BA3431" w:rsidTr="00222006">
        <w:trPr>
          <w:trHeight w:val="759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Zakład Wodociągów i Kanalizacji Sława Sp. z o.o.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Henryka Pobożnego 11,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783-115-114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RG.6235.53.2017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22.12.2027</w:t>
            </w:r>
          </w:p>
        </w:tc>
      </w:tr>
      <w:tr w:rsidR="00BB04D0" w:rsidRPr="00BA3431" w:rsidTr="00222006">
        <w:trPr>
          <w:trHeight w:val="759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Ka-Ma Biegański Andrzej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Plac Św. Floriana 6,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67-112 Siedlisko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692-284-029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RG.6235.17.3.2017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03.04.2028</w:t>
            </w:r>
          </w:p>
        </w:tc>
      </w:tr>
      <w:tr w:rsidR="00BB04D0" w:rsidRPr="00BA3431" w:rsidTr="00BA3431">
        <w:trPr>
          <w:trHeight w:val="700"/>
          <w:jc w:val="center"/>
        </w:trPr>
        <w:tc>
          <w:tcPr>
            <w:tcW w:w="570" w:type="dxa"/>
            <w:vMerge w:val="restart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PIELĘGNACJA TERENÓW ZIELONYCH  Jacek Tomaszewski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ul. Rynek 7, 67-415 Kolsko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608-414-526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RG.6235.37.2018</w:t>
            </w:r>
          </w:p>
        </w:tc>
        <w:tc>
          <w:tcPr>
            <w:tcW w:w="1794" w:type="dxa"/>
            <w:vMerge w:val="restart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16.07.2028</w:t>
            </w:r>
          </w:p>
        </w:tc>
      </w:tr>
      <w:tr w:rsidR="00BB04D0" w:rsidRPr="00BA3431" w:rsidTr="00222006">
        <w:trPr>
          <w:trHeight w:val="528"/>
          <w:jc w:val="center"/>
        </w:trPr>
        <w:tc>
          <w:tcPr>
            <w:tcW w:w="57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RN.6235.17.2021</w:t>
            </w:r>
          </w:p>
        </w:tc>
        <w:tc>
          <w:tcPr>
            <w:tcW w:w="1794" w:type="dxa"/>
            <w:vMerge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Firma Transportowa Marek Wesołowski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Przyborów ul. Nowosolska 12,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697-820-900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RG.6235.3.2019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01.02.2029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Default="00C83EB3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 Transportowe Artur Wojtkowiak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Siecieborzyce 56</w:t>
            </w:r>
          </w:p>
          <w:p w:rsidR="00C83EB3" w:rsidRPr="00C83EB3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B3">
              <w:rPr>
                <w:rFonts w:ascii="Times New Roman" w:hAnsi="Times New Roman" w:cs="Times New Roman"/>
                <w:sz w:val="20"/>
                <w:szCs w:val="20"/>
              </w:rPr>
              <w:t>67-320 Małomice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601-257-375</w:t>
            </w:r>
          </w:p>
        </w:tc>
        <w:tc>
          <w:tcPr>
            <w:tcW w:w="2311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RN.6235.38.2021</w:t>
            </w:r>
          </w:p>
        </w:tc>
        <w:tc>
          <w:tcPr>
            <w:tcW w:w="1794" w:type="dxa"/>
            <w:vAlign w:val="center"/>
          </w:tcPr>
          <w:p w:rsidR="00BB04D0" w:rsidRPr="00BA3431" w:rsidRDefault="00C83EB3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28.06.2031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P.H.U. SMOTI Sebastian Smoter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Zawada-Kościelna 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66-001 Zielona Góra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606-934-039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RN.6235.41.2019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 xml:space="preserve">13.11.2029 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MANTRANS Mańczak Mariusz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Lipiny 7, 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68 388 60 03; 516-313-003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RN.6235.7.2020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14.12.2029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 Rafał Pełka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Chełmek 48,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67-100 Nowa Sól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783-596-120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RN.6235.11.2021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 xml:space="preserve">07.03.2031 </w:t>
            </w:r>
          </w:p>
        </w:tc>
      </w:tr>
      <w:tr w:rsidR="00BB04D0" w:rsidRPr="00BA3431" w:rsidTr="00222006">
        <w:trPr>
          <w:trHeight w:val="678"/>
          <w:jc w:val="center"/>
        </w:trPr>
        <w:tc>
          <w:tcPr>
            <w:tcW w:w="570" w:type="dxa"/>
            <w:vAlign w:val="center"/>
          </w:tcPr>
          <w:p w:rsidR="00BB04D0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4D0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b/>
                <w:sz w:val="20"/>
                <w:szCs w:val="20"/>
              </w:rPr>
              <w:t>Usługi - BAZAR Iwona Kozłowska-Bazar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Nowe Strącze 23,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67-410 Sława</w:t>
            </w:r>
          </w:p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603-864-218</w:t>
            </w:r>
          </w:p>
        </w:tc>
        <w:tc>
          <w:tcPr>
            <w:tcW w:w="2311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RN.6235.18.2021</w:t>
            </w:r>
          </w:p>
        </w:tc>
        <w:tc>
          <w:tcPr>
            <w:tcW w:w="1794" w:type="dxa"/>
            <w:vAlign w:val="center"/>
          </w:tcPr>
          <w:p w:rsidR="00BB04D0" w:rsidRPr="00BA3431" w:rsidRDefault="00BB04D0" w:rsidP="00BB04D0">
            <w:pPr>
              <w:jc w:val="center"/>
              <w:rPr>
                <w:rFonts w:ascii="Times New Roman" w:hAnsi="Times New Roman" w:cs="Times New Roman"/>
                <w:color w:val="FFE699"/>
                <w:sz w:val="20"/>
                <w:szCs w:val="20"/>
              </w:rPr>
            </w:pPr>
            <w:r w:rsidRPr="00BA3431">
              <w:rPr>
                <w:rFonts w:ascii="Times New Roman" w:hAnsi="Times New Roman" w:cs="Times New Roman"/>
                <w:sz w:val="20"/>
                <w:szCs w:val="20"/>
              </w:rPr>
              <w:t>30.03.2031</w:t>
            </w:r>
          </w:p>
        </w:tc>
      </w:tr>
      <w:tr w:rsidR="00B9238F" w:rsidRPr="00BA3431" w:rsidTr="00B9238F">
        <w:trPr>
          <w:trHeight w:val="108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Płochocińska 29 </w:t>
            </w:r>
          </w:p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560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885-151-019</w:t>
            </w:r>
          </w:p>
        </w:tc>
        <w:tc>
          <w:tcPr>
            <w:tcW w:w="2311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RN.6235.56.2021</w:t>
            </w:r>
          </w:p>
        </w:tc>
        <w:tc>
          <w:tcPr>
            <w:tcW w:w="1794" w:type="dxa"/>
            <w:vAlign w:val="center"/>
          </w:tcPr>
          <w:p w:rsidR="00B9238F" w:rsidRPr="00BA3431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26.01.2032</w:t>
            </w:r>
          </w:p>
        </w:tc>
      </w:tr>
      <w:tr w:rsidR="00B9238F" w:rsidRPr="00BA3431" w:rsidTr="0087422F">
        <w:trPr>
          <w:trHeight w:val="1339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PPHU Usługi Asenizacyjne Remigiusz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Jędraszek</w:t>
            </w:r>
            <w:proofErr w:type="spellEnd"/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 xml:space="preserve">ul. Nałkowska 3, Modrzyca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67-106 Otyń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608-888-974</w:t>
            </w:r>
          </w:p>
        </w:tc>
        <w:tc>
          <w:tcPr>
            <w:tcW w:w="2311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RG.6235.16.2022</w:t>
            </w:r>
          </w:p>
        </w:tc>
        <w:tc>
          <w:tcPr>
            <w:tcW w:w="1794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24.03.2032</w:t>
            </w:r>
          </w:p>
        </w:tc>
      </w:tr>
      <w:tr w:rsidR="00B9238F" w:rsidRPr="00BA3431" w:rsidTr="0087422F">
        <w:trPr>
          <w:trHeight w:val="1400"/>
          <w:jc w:val="center"/>
        </w:trPr>
        <w:tc>
          <w:tcPr>
            <w:tcW w:w="570" w:type="dxa"/>
            <w:vAlign w:val="center"/>
          </w:tcPr>
          <w:p w:rsidR="00B9238F" w:rsidRPr="0087422F" w:rsidRDefault="0087422F" w:rsidP="0087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238F" w:rsidRPr="0087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vAlign w:val="center"/>
          </w:tcPr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 o. </w:t>
            </w:r>
          </w:p>
          <w:p w:rsidR="00B9238F" w:rsidRPr="00B9238F" w:rsidRDefault="00B9238F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ul. Toruńska 31</w:t>
            </w:r>
          </w:p>
          <w:p w:rsidR="00B9238F" w:rsidRDefault="00B9238F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8F">
              <w:rPr>
                <w:rFonts w:ascii="Times New Roman" w:hAnsi="Times New Roman" w:cs="Times New Roman"/>
                <w:sz w:val="20"/>
                <w:szCs w:val="20"/>
              </w:rPr>
              <w:t>03-226 Warszawa</w:t>
            </w:r>
          </w:p>
        </w:tc>
        <w:tc>
          <w:tcPr>
            <w:tcW w:w="1560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800-000-8000</w:t>
            </w:r>
          </w:p>
        </w:tc>
        <w:tc>
          <w:tcPr>
            <w:tcW w:w="2311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RG.6235.19.2022</w:t>
            </w:r>
          </w:p>
        </w:tc>
        <w:tc>
          <w:tcPr>
            <w:tcW w:w="1794" w:type="dxa"/>
            <w:vAlign w:val="center"/>
          </w:tcPr>
          <w:p w:rsidR="00B9238F" w:rsidRDefault="00C3351C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06.06.2032</w:t>
            </w:r>
          </w:p>
        </w:tc>
      </w:tr>
      <w:tr w:rsidR="005534FE" w:rsidRPr="00BA3431" w:rsidTr="0087422F">
        <w:trPr>
          <w:trHeight w:val="1264"/>
          <w:jc w:val="center"/>
        </w:trPr>
        <w:tc>
          <w:tcPr>
            <w:tcW w:w="570" w:type="dxa"/>
            <w:vAlign w:val="center"/>
          </w:tcPr>
          <w:p w:rsidR="005534FE" w:rsidRDefault="005534FE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27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WCTRON Sp. z o. o. </w:t>
            </w:r>
          </w:p>
          <w:p w:rsid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Wyb. J. Słowackiego 9</w:t>
            </w:r>
          </w:p>
          <w:p w:rsidR="00D545D7" w:rsidRPr="00D545D7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50-406</w:t>
            </w:r>
          </w:p>
        </w:tc>
        <w:tc>
          <w:tcPr>
            <w:tcW w:w="1560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800-808-308</w:t>
            </w:r>
          </w:p>
        </w:tc>
        <w:tc>
          <w:tcPr>
            <w:tcW w:w="2311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RG.6235.40.2022</w:t>
            </w:r>
          </w:p>
        </w:tc>
        <w:tc>
          <w:tcPr>
            <w:tcW w:w="1794" w:type="dxa"/>
            <w:vAlign w:val="center"/>
          </w:tcPr>
          <w:p w:rsidR="005534FE" w:rsidRDefault="00D545D7" w:rsidP="00B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20.09.2032</w:t>
            </w:r>
          </w:p>
        </w:tc>
      </w:tr>
    </w:tbl>
    <w:p w:rsidR="000E65B4" w:rsidRPr="000E65B4" w:rsidRDefault="000E65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5B4" w:rsidRPr="000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659"/>
    <w:multiLevelType w:val="hybridMultilevel"/>
    <w:tmpl w:val="AAB6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6"/>
    <w:rsid w:val="00047E94"/>
    <w:rsid w:val="000E65B4"/>
    <w:rsid w:val="0010554B"/>
    <w:rsid w:val="001B5746"/>
    <w:rsid w:val="002026AA"/>
    <w:rsid w:val="00222006"/>
    <w:rsid w:val="005534FE"/>
    <w:rsid w:val="00571A4C"/>
    <w:rsid w:val="00592D36"/>
    <w:rsid w:val="0087422F"/>
    <w:rsid w:val="00970A72"/>
    <w:rsid w:val="00AC557A"/>
    <w:rsid w:val="00B9238F"/>
    <w:rsid w:val="00BA3431"/>
    <w:rsid w:val="00BB04D0"/>
    <w:rsid w:val="00C3351C"/>
    <w:rsid w:val="00C83EB3"/>
    <w:rsid w:val="00D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2185-897C-42E0-8381-02061C2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65B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Kolińska</dc:creator>
  <cp:keywords/>
  <dc:description/>
  <cp:lastModifiedBy>Agnieszka Kolińska</cp:lastModifiedBy>
  <cp:revision>2</cp:revision>
  <cp:lastPrinted>2021-06-10T05:47:00Z</cp:lastPrinted>
  <dcterms:created xsi:type="dcterms:W3CDTF">2023-03-01T11:10:00Z</dcterms:created>
  <dcterms:modified xsi:type="dcterms:W3CDTF">2023-03-01T11:10:00Z</dcterms:modified>
</cp:coreProperties>
</file>